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29FF" w14:textId="2FD1AC0B" w:rsidR="005C14FF" w:rsidRDefault="00386590" w:rsidP="00386590">
      <w:pPr>
        <w:jc w:val="center"/>
      </w:pPr>
      <w:r>
        <w:rPr>
          <w:noProof/>
        </w:rPr>
        <w:drawing>
          <wp:inline distT="0" distB="0" distL="0" distR="0" wp14:anchorId="58F6BF94" wp14:editId="0D206BBB">
            <wp:extent cx="2633091" cy="651510"/>
            <wp:effectExtent l="0" t="0" r="0" b="0"/>
            <wp:docPr id="472" name="Picture 47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309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E3F0" w14:textId="3E521BAB" w:rsidR="00386590" w:rsidRDefault="00386590" w:rsidP="00386590"/>
    <w:p w14:paraId="6EFC52C6" w14:textId="7097C7D3" w:rsidR="00386590" w:rsidRPr="00BE4367" w:rsidRDefault="00386590" w:rsidP="00386590">
      <w:pPr>
        <w:rPr>
          <w:rFonts w:ascii="Montserrat Light" w:hAnsi="Montserrat Light"/>
          <w:sz w:val="32"/>
          <w:szCs w:val="32"/>
        </w:rPr>
      </w:pPr>
      <w:r w:rsidRPr="00BE4367">
        <w:rPr>
          <w:rFonts w:ascii="Montserrat Light" w:hAnsi="Montserrat Light"/>
          <w:sz w:val="32"/>
          <w:szCs w:val="32"/>
        </w:rPr>
        <w:t>Table of Eligibility for Medicaid and for Services at the Care House Clinic</w:t>
      </w:r>
    </w:p>
    <w:p w14:paraId="09D9EC1B" w14:textId="3A7B3C71" w:rsidR="00386590" w:rsidRPr="00BE4367" w:rsidRDefault="00386590" w:rsidP="00386590">
      <w:pPr>
        <w:rPr>
          <w:rFonts w:ascii="Montserrat Light" w:hAnsi="Montserrat Light"/>
          <w:sz w:val="32"/>
          <w:szCs w:val="32"/>
        </w:rPr>
      </w:pPr>
    </w:p>
    <w:p w14:paraId="24CA8AB4" w14:textId="77833EF7" w:rsidR="00BE4367" w:rsidRPr="00BE4367" w:rsidRDefault="00BE4367" w:rsidP="00386590">
      <w:pPr>
        <w:rPr>
          <w:rFonts w:ascii="Montserrat Light" w:hAnsi="Montserrat Light"/>
          <w:sz w:val="32"/>
          <w:szCs w:val="32"/>
        </w:rPr>
      </w:pPr>
      <w:r w:rsidRPr="00BE4367">
        <w:rPr>
          <w:rFonts w:ascii="Montserrat Light" w:hAnsi="Montserrat Light"/>
          <w:sz w:val="32"/>
          <w:szCs w:val="32"/>
        </w:rPr>
        <w:t>Amounts based on 202</w:t>
      </w:r>
      <w:r w:rsidR="00750126">
        <w:rPr>
          <w:rFonts w:ascii="Montserrat Light" w:hAnsi="Montserrat Light"/>
          <w:sz w:val="32"/>
          <w:szCs w:val="32"/>
        </w:rPr>
        <w:t>2</w:t>
      </w:r>
      <w:r w:rsidRPr="00BE4367">
        <w:rPr>
          <w:rFonts w:ascii="Montserrat Light" w:hAnsi="Montserrat Light"/>
          <w:sz w:val="32"/>
          <w:szCs w:val="32"/>
        </w:rPr>
        <w:t xml:space="preserve"> Federal Poverty Guidelines (FPG)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149"/>
        <w:gridCol w:w="2338"/>
        <w:gridCol w:w="2338"/>
      </w:tblGrid>
      <w:tr w:rsidR="00386590" w14:paraId="5F2A7165" w14:textId="77777777" w:rsidTr="00386590">
        <w:tc>
          <w:tcPr>
            <w:tcW w:w="1525" w:type="dxa"/>
          </w:tcPr>
          <w:p w14:paraId="2F65F538" w14:textId="6DF589C7" w:rsidR="00386590" w:rsidRPr="00BE4367" w:rsidRDefault="00386590" w:rsidP="00386590">
            <w:pPr>
              <w:jc w:val="center"/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Number in Household</w:t>
            </w:r>
          </w:p>
        </w:tc>
        <w:tc>
          <w:tcPr>
            <w:tcW w:w="3149" w:type="dxa"/>
          </w:tcPr>
          <w:p w14:paraId="07379E58" w14:textId="77777777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Household Income</w:t>
            </w:r>
          </w:p>
          <w:p w14:paraId="757D3A03" w14:textId="7B11AD2C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 xml:space="preserve">(Federal Poverty </w:t>
            </w:r>
            <w:r w:rsidR="00BE4367" w:rsidRPr="00BE4367">
              <w:rPr>
                <w:rFonts w:ascii="Montserrat Light" w:hAnsi="Montserrat Light"/>
              </w:rPr>
              <w:t>Guideline</w:t>
            </w:r>
            <w:r w:rsidRPr="00BE4367">
              <w:rPr>
                <w:rFonts w:ascii="Montserrat Light" w:hAnsi="Montserrat Light"/>
              </w:rPr>
              <w:t>)</w:t>
            </w:r>
          </w:p>
        </w:tc>
        <w:tc>
          <w:tcPr>
            <w:tcW w:w="2338" w:type="dxa"/>
          </w:tcPr>
          <w:p w14:paraId="74265591" w14:textId="77777777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Eligible for Medicaid</w:t>
            </w:r>
          </w:p>
          <w:p w14:paraId="602768AB" w14:textId="1BA0E180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(138% of FP</w:t>
            </w:r>
            <w:r w:rsidR="00BE4367" w:rsidRPr="00BE4367">
              <w:rPr>
                <w:rFonts w:ascii="Montserrat Light" w:hAnsi="Montserrat Light"/>
              </w:rPr>
              <w:t>G</w:t>
            </w:r>
            <w:r w:rsidRPr="00BE4367">
              <w:rPr>
                <w:rFonts w:ascii="Montserrat Light" w:hAnsi="Montserrat Light"/>
              </w:rPr>
              <w:t>)</w:t>
            </w:r>
          </w:p>
        </w:tc>
        <w:tc>
          <w:tcPr>
            <w:tcW w:w="2338" w:type="dxa"/>
          </w:tcPr>
          <w:p w14:paraId="7FADC77F" w14:textId="3A015119" w:rsidR="00BE4367" w:rsidRPr="00BE4367" w:rsidRDefault="00BE4367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Eligible</w:t>
            </w:r>
            <w:r w:rsidR="00386590" w:rsidRPr="00BE4367">
              <w:rPr>
                <w:rFonts w:ascii="Montserrat Light" w:hAnsi="Montserrat Light"/>
              </w:rPr>
              <w:t xml:space="preserve"> for Care House Clinic </w:t>
            </w:r>
          </w:p>
          <w:p w14:paraId="62E75165" w14:textId="6D81CDEC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(2</w:t>
            </w:r>
            <w:r w:rsidR="00750126">
              <w:rPr>
                <w:rFonts w:ascii="Montserrat Light" w:hAnsi="Montserrat Light"/>
              </w:rPr>
              <w:t>5</w:t>
            </w:r>
            <w:r w:rsidRPr="00BE4367">
              <w:rPr>
                <w:rFonts w:ascii="Montserrat Light" w:hAnsi="Montserrat Light"/>
              </w:rPr>
              <w:t>0%</w:t>
            </w:r>
            <w:r w:rsidR="00BE4367" w:rsidRPr="00BE4367">
              <w:rPr>
                <w:rFonts w:ascii="Montserrat Light" w:hAnsi="Montserrat Light"/>
              </w:rPr>
              <w:t xml:space="preserve"> of </w:t>
            </w:r>
            <w:r w:rsidRPr="00BE4367">
              <w:rPr>
                <w:rFonts w:ascii="Montserrat Light" w:hAnsi="Montserrat Light"/>
              </w:rPr>
              <w:t>FP</w:t>
            </w:r>
            <w:r w:rsidR="00BE4367" w:rsidRPr="00BE4367">
              <w:rPr>
                <w:rFonts w:ascii="Montserrat Light" w:hAnsi="Montserrat Light"/>
              </w:rPr>
              <w:t>G</w:t>
            </w:r>
            <w:r w:rsidRPr="00BE4367">
              <w:rPr>
                <w:rFonts w:ascii="Montserrat Light" w:hAnsi="Montserrat Light"/>
              </w:rPr>
              <w:t>)</w:t>
            </w:r>
          </w:p>
        </w:tc>
      </w:tr>
      <w:tr w:rsidR="00386590" w14:paraId="6E10ACBD" w14:textId="77777777" w:rsidTr="00386590">
        <w:tc>
          <w:tcPr>
            <w:tcW w:w="1525" w:type="dxa"/>
          </w:tcPr>
          <w:p w14:paraId="7A4D2A7F" w14:textId="182A5D01" w:rsidR="00386590" w:rsidRPr="00BE4367" w:rsidRDefault="00386590" w:rsidP="00386590">
            <w:pPr>
              <w:jc w:val="center"/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1</w:t>
            </w:r>
          </w:p>
        </w:tc>
        <w:tc>
          <w:tcPr>
            <w:tcW w:w="3149" w:type="dxa"/>
          </w:tcPr>
          <w:p w14:paraId="7D643F2C" w14:textId="16717D27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750126">
              <w:rPr>
                <w:rFonts w:ascii="Montserrat Light" w:hAnsi="Montserrat Light"/>
              </w:rPr>
              <w:t>13</w:t>
            </w:r>
            <w:r w:rsidR="00247929">
              <w:rPr>
                <w:rFonts w:ascii="Montserrat Light" w:hAnsi="Montserrat Light"/>
              </w:rPr>
              <w:t>,</w:t>
            </w:r>
            <w:r w:rsidR="00750126">
              <w:rPr>
                <w:rFonts w:ascii="Montserrat Light" w:hAnsi="Montserrat Light"/>
              </w:rPr>
              <w:t>590</w:t>
            </w:r>
          </w:p>
        </w:tc>
        <w:tc>
          <w:tcPr>
            <w:tcW w:w="2338" w:type="dxa"/>
          </w:tcPr>
          <w:p w14:paraId="09D870B3" w14:textId="66C45EB0" w:rsidR="00386590" w:rsidRPr="00BE4367" w:rsidRDefault="00BE4367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750126">
              <w:rPr>
                <w:rFonts w:ascii="Montserrat Light" w:hAnsi="Montserrat Light"/>
              </w:rPr>
              <w:t>18</w:t>
            </w:r>
            <w:r w:rsidR="00247929">
              <w:rPr>
                <w:rFonts w:ascii="Montserrat Light" w:hAnsi="Montserrat Light"/>
              </w:rPr>
              <w:t>,</w:t>
            </w:r>
            <w:r w:rsidR="00750126">
              <w:rPr>
                <w:rFonts w:ascii="Montserrat Light" w:hAnsi="Montserrat Light"/>
              </w:rPr>
              <w:t>754</w:t>
            </w:r>
          </w:p>
        </w:tc>
        <w:tc>
          <w:tcPr>
            <w:tcW w:w="2338" w:type="dxa"/>
          </w:tcPr>
          <w:p w14:paraId="4F68444A" w14:textId="531EFC5D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247929">
              <w:rPr>
                <w:rFonts w:ascii="Montserrat Light" w:hAnsi="Montserrat Light"/>
              </w:rPr>
              <w:t>33,975</w:t>
            </w:r>
          </w:p>
        </w:tc>
      </w:tr>
      <w:tr w:rsidR="00386590" w14:paraId="30849778" w14:textId="77777777" w:rsidTr="00386590">
        <w:tc>
          <w:tcPr>
            <w:tcW w:w="1525" w:type="dxa"/>
          </w:tcPr>
          <w:p w14:paraId="10BFB10B" w14:textId="2C3EBBDE" w:rsidR="00386590" w:rsidRPr="00BE4367" w:rsidRDefault="00386590" w:rsidP="00386590">
            <w:pPr>
              <w:jc w:val="center"/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2</w:t>
            </w:r>
          </w:p>
        </w:tc>
        <w:tc>
          <w:tcPr>
            <w:tcW w:w="3149" w:type="dxa"/>
          </w:tcPr>
          <w:p w14:paraId="24F7B981" w14:textId="604C3B96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247929">
              <w:rPr>
                <w:rFonts w:ascii="Montserrat Light" w:hAnsi="Montserrat Light"/>
              </w:rPr>
              <w:t>18,310</w:t>
            </w:r>
          </w:p>
        </w:tc>
        <w:tc>
          <w:tcPr>
            <w:tcW w:w="2338" w:type="dxa"/>
          </w:tcPr>
          <w:p w14:paraId="4E9460C8" w14:textId="75E6380D" w:rsidR="00386590" w:rsidRPr="00BE4367" w:rsidRDefault="00BE4367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247929">
              <w:rPr>
                <w:rFonts w:ascii="Montserrat Light" w:hAnsi="Montserrat Light"/>
              </w:rPr>
              <w:t>25,268</w:t>
            </w:r>
          </w:p>
        </w:tc>
        <w:tc>
          <w:tcPr>
            <w:tcW w:w="2338" w:type="dxa"/>
          </w:tcPr>
          <w:p w14:paraId="2D51A71C" w14:textId="648C6585" w:rsidR="00386590" w:rsidRPr="00BE4367" w:rsidRDefault="00BE4367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247929">
              <w:rPr>
                <w:rFonts w:ascii="Montserrat Light" w:hAnsi="Montserrat Light"/>
              </w:rPr>
              <w:t>45,775</w:t>
            </w:r>
          </w:p>
        </w:tc>
      </w:tr>
      <w:tr w:rsidR="00386590" w14:paraId="557D8F2B" w14:textId="77777777" w:rsidTr="00386590">
        <w:tc>
          <w:tcPr>
            <w:tcW w:w="1525" w:type="dxa"/>
          </w:tcPr>
          <w:p w14:paraId="69B39635" w14:textId="7DB9F894" w:rsidR="00386590" w:rsidRPr="00BE4367" w:rsidRDefault="00386590" w:rsidP="00386590">
            <w:pPr>
              <w:jc w:val="center"/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3</w:t>
            </w:r>
          </w:p>
        </w:tc>
        <w:tc>
          <w:tcPr>
            <w:tcW w:w="3149" w:type="dxa"/>
          </w:tcPr>
          <w:p w14:paraId="29965143" w14:textId="1DC8B824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DC641E">
              <w:rPr>
                <w:rFonts w:ascii="Montserrat Light" w:hAnsi="Montserrat Light"/>
              </w:rPr>
              <w:t>23,030</w:t>
            </w:r>
          </w:p>
        </w:tc>
        <w:tc>
          <w:tcPr>
            <w:tcW w:w="2338" w:type="dxa"/>
          </w:tcPr>
          <w:p w14:paraId="06B8414C" w14:textId="30F0B098" w:rsidR="00386590" w:rsidRPr="00BE4367" w:rsidRDefault="00BE4367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DC641E">
              <w:rPr>
                <w:rFonts w:ascii="Montserrat Light" w:hAnsi="Montserrat Light"/>
              </w:rPr>
              <w:t>31,781</w:t>
            </w:r>
          </w:p>
        </w:tc>
        <w:tc>
          <w:tcPr>
            <w:tcW w:w="2338" w:type="dxa"/>
          </w:tcPr>
          <w:p w14:paraId="65ADBECC" w14:textId="701124B7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DC641E">
              <w:rPr>
                <w:rFonts w:ascii="Montserrat Light" w:hAnsi="Montserrat Light"/>
              </w:rPr>
              <w:t>57,575</w:t>
            </w:r>
          </w:p>
        </w:tc>
      </w:tr>
      <w:tr w:rsidR="00386590" w14:paraId="1420D47C" w14:textId="77777777" w:rsidTr="00386590">
        <w:tc>
          <w:tcPr>
            <w:tcW w:w="1525" w:type="dxa"/>
          </w:tcPr>
          <w:p w14:paraId="4CEA5683" w14:textId="62824A2A" w:rsidR="00386590" w:rsidRPr="00BE4367" w:rsidRDefault="00386590" w:rsidP="00386590">
            <w:pPr>
              <w:jc w:val="center"/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4</w:t>
            </w:r>
          </w:p>
        </w:tc>
        <w:tc>
          <w:tcPr>
            <w:tcW w:w="3149" w:type="dxa"/>
          </w:tcPr>
          <w:p w14:paraId="5505BD06" w14:textId="51CEEDCB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DC641E">
              <w:rPr>
                <w:rFonts w:ascii="Montserrat Light" w:hAnsi="Montserrat Light"/>
              </w:rPr>
              <w:t>27,750</w:t>
            </w:r>
          </w:p>
        </w:tc>
        <w:tc>
          <w:tcPr>
            <w:tcW w:w="2338" w:type="dxa"/>
          </w:tcPr>
          <w:p w14:paraId="58317C6D" w14:textId="09E5F870" w:rsidR="00386590" w:rsidRPr="00BE4367" w:rsidRDefault="00BE4367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4B2525">
              <w:rPr>
                <w:rFonts w:ascii="Montserrat Light" w:hAnsi="Montserrat Light"/>
              </w:rPr>
              <w:t>38,295</w:t>
            </w:r>
          </w:p>
        </w:tc>
        <w:tc>
          <w:tcPr>
            <w:tcW w:w="2338" w:type="dxa"/>
          </w:tcPr>
          <w:p w14:paraId="7D7F34FD" w14:textId="421CFE26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4B2525">
              <w:rPr>
                <w:rFonts w:ascii="Montserrat Light" w:hAnsi="Montserrat Light"/>
              </w:rPr>
              <w:t>69,3</w:t>
            </w:r>
            <w:r w:rsidR="009F7E3A">
              <w:rPr>
                <w:rFonts w:ascii="Montserrat Light" w:hAnsi="Montserrat Light"/>
              </w:rPr>
              <w:t>75</w:t>
            </w:r>
          </w:p>
        </w:tc>
      </w:tr>
      <w:tr w:rsidR="00386590" w14:paraId="7FCA218F" w14:textId="77777777" w:rsidTr="00386590">
        <w:tc>
          <w:tcPr>
            <w:tcW w:w="1525" w:type="dxa"/>
          </w:tcPr>
          <w:p w14:paraId="664B9291" w14:textId="55B074D2" w:rsidR="00386590" w:rsidRPr="00BE4367" w:rsidRDefault="00386590" w:rsidP="00386590">
            <w:pPr>
              <w:jc w:val="center"/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5</w:t>
            </w:r>
          </w:p>
        </w:tc>
        <w:tc>
          <w:tcPr>
            <w:tcW w:w="3149" w:type="dxa"/>
          </w:tcPr>
          <w:p w14:paraId="7C42A375" w14:textId="54664702" w:rsidR="00386590" w:rsidRPr="00BE4367" w:rsidRDefault="00BE4367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DF7F7E">
              <w:rPr>
                <w:rFonts w:ascii="Montserrat Light" w:hAnsi="Montserrat Light"/>
              </w:rPr>
              <w:t>32,470</w:t>
            </w:r>
          </w:p>
        </w:tc>
        <w:tc>
          <w:tcPr>
            <w:tcW w:w="2338" w:type="dxa"/>
          </w:tcPr>
          <w:p w14:paraId="2385B717" w14:textId="2F631C33" w:rsidR="00386590" w:rsidRPr="00BE4367" w:rsidRDefault="00BE4367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976A34">
              <w:rPr>
                <w:rFonts w:ascii="Montserrat Light" w:hAnsi="Montserrat Light"/>
              </w:rPr>
              <w:t>44,808</w:t>
            </w:r>
          </w:p>
        </w:tc>
        <w:tc>
          <w:tcPr>
            <w:tcW w:w="2338" w:type="dxa"/>
          </w:tcPr>
          <w:p w14:paraId="5BCDC34C" w14:textId="3AA46382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AB5293">
              <w:rPr>
                <w:rFonts w:ascii="Montserrat Light" w:hAnsi="Montserrat Light"/>
              </w:rPr>
              <w:t>81,175</w:t>
            </w:r>
          </w:p>
        </w:tc>
      </w:tr>
      <w:tr w:rsidR="00386590" w14:paraId="30700D06" w14:textId="77777777" w:rsidTr="00386590">
        <w:tc>
          <w:tcPr>
            <w:tcW w:w="1525" w:type="dxa"/>
          </w:tcPr>
          <w:p w14:paraId="2CD3644D" w14:textId="6D7E8DBA" w:rsidR="00386590" w:rsidRPr="00BE4367" w:rsidRDefault="00386590" w:rsidP="00386590">
            <w:pPr>
              <w:jc w:val="center"/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6</w:t>
            </w:r>
          </w:p>
        </w:tc>
        <w:tc>
          <w:tcPr>
            <w:tcW w:w="3149" w:type="dxa"/>
          </w:tcPr>
          <w:p w14:paraId="44BBA9E0" w14:textId="60A4E891" w:rsidR="00386590" w:rsidRPr="00BE4367" w:rsidRDefault="00BE4367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$3</w:t>
            </w:r>
            <w:r w:rsidR="00AB5293">
              <w:rPr>
                <w:rFonts w:ascii="Montserrat Light" w:hAnsi="Montserrat Light"/>
              </w:rPr>
              <w:t>7,190</w:t>
            </w:r>
          </w:p>
        </w:tc>
        <w:tc>
          <w:tcPr>
            <w:tcW w:w="2338" w:type="dxa"/>
          </w:tcPr>
          <w:p w14:paraId="6E70D049" w14:textId="1057D954" w:rsidR="00386590" w:rsidRPr="00BE4367" w:rsidRDefault="00BE4367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A72686">
              <w:rPr>
                <w:rFonts w:ascii="Montserrat Light" w:hAnsi="Montserrat Light"/>
              </w:rPr>
              <w:t>51,322</w:t>
            </w:r>
          </w:p>
        </w:tc>
        <w:tc>
          <w:tcPr>
            <w:tcW w:w="2338" w:type="dxa"/>
          </w:tcPr>
          <w:p w14:paraId="78F37F85" w14:textId="10699BBF" w:rsidR="00386590" w:rsidRPr="00BE4367" w:rsidRDefault="00386590" w:rsidP="00386590">
            <w:pPr>
              <w:rPr>
                <w:rFonts w:ascii="Montserrat Light" w:hAnsi="Montserrat Light"/>
              </w:rPr>
            </w:pPr>
            <w:r w:rsidRPr="00BE4367">
              <w:rPr>
                <w:rFonts w:ascii="Montserrat Light" w:hAnsi="Montserrat Light"/>
              </w:rPr>
              <w:t>$</w:t>
            </w:r>
            <w:r w:rsidR="00A72686">
              <w:rPr>
                <w:rFonts w:ascii="Montserrat Light" w:hAnsi="Montserrat Light"/>
              </w:rPr>
              <w:t>92,975</w:t>
            </w:r>
          </w:p>
        </w:tc>
      </w:tr>
    </w:tbl>
    <w:p w14:paraId="213C216A" w14:textId="77777777" w:rsidR="00386590" w:rsidRDefault="00386590" w:rsidP="00386590"/>
    <w:sectPr w:rsidR="00386590" w:rsidSect="0014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90"/>
    <w:rsid w:val="001473F8"/>
    <w:rsid w:val="00247929"/>
    <w:rsid w:val="00386590"/>
    <w:rsid w:val="003D3C0E"/>
    <w:rsid w:val="00460F50"/>
    <w:rsid w:val="004B2525"/>
    <w:rsid w:val="00570C7B"/>
    <w:rsid w:val="005A1EBC"/>
    <w:rsid w:val="007055AC"/>
    <w:rsid w:val="00736FB6"/>
    <w:rsid w:val="00750126"/>
    <w:rsid w:val="008018B4"/>
    <w:rsid w:val="008111B5"/>
    <w:rsid w:val="0091437B"/>
    <w:rsid w:val="00976A34"/>
    <w:rsid w:val="009F7E3A"/>
    <w:rsid w:val="00A72686"/>
    <w:rsid w:val="00AB5293"/>
    <w:rsid w:val="00B77D2D"/>
    <w:rsid w:val="00BE4367"/>
    <w:rsid w:val="00DC641E"/>
    <w:rsid w:val="00DF69E3"/>
    <w:rsid w:val="00DF7F7E"/>
    <w:rsid w:val="00E87A7F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82134"/>
  <w14:defaultImageDpi w14:val="32767"/>
  <w15:chartTrackingRefBased/>
  <w15:docId w15:val="{0689EE8A-AC7C-104C-9232-C2C0ABAF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Johnson</dc:creator>
  <cp:keywords/>
  <dc:description/>
  <cp:lastModifiedBy>Tony Johnson</cp:lastModifiedBy>
  <cp:revision>10</cp:revision>
  <dcterms:created xsi:type="dcterms:W3CDTF">2022-02-17T19:06:00Z</dcterms:created>
  <dcterms:modified xsi:type="dcterms:W3CDTF">2022-02-17T23:20:00Z</dcterms:modified>
</cp:coreProperties>
</file>